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488" w:rsidRDefault="00372488" w:rsidP="00787090">
      <w:pPr>
        <w:rPr>
          <w:rFonts w:ascii="Arial" w:hAnsi="Arial"/>
          <w:b/>
          <w:sz w:val="24"/>
          <w:szCs w:val="24"/>
        </w:rPr>
      </w:pPr>
    </w:p>
    <w:p w:rsidR="00372488" w:rsidRPr="00BF4A62" w:rsidRDefault="00372488" w:rsidP="00372488">
      <w:pPr>
        <w:rPr>
          <w:lang w:val="nl-NL"/>
        </w:rPr>
      </w:pPr>
    </w:p>
    <w:p w:rsidR="00EE6302" w:rsidRPr="00BF4A62" w:rsidRDefault="00EE6302" w:rsidP="00EE6302">
      <w:pPr>
        <w:tabs>
          <w:tab w:val="center" w:pos="4678"/>
          <w:tab w:val="left" w:pos="8145"/>
        </w:tabs>
      </w:pPr>
      <w: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FA5A1D" wp14:editId="6A5FDD41">
                <wp:simplePos x="0" y="0"/>
                <wp:positionH relativeFrom="column">
                  <wp:posOffset>114300</wp:posOffset>
                </wp:positionH>
                <wp:positionV relativeFrom="paragraph">
                  <wp:posOffset>153035</wp:posOffset>
                </wp:positionV>
                <wp:extent cx="1485900" cy="1563370"/>
                <wp:effectExtent l="0" t="1905" r="3175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56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56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67"/>
                            </w:tblGrid>
                            <w:tr w:rsidR="00EE6302">
                              <w:trPr>
                                <w:trHeight w:val="1894"/>
                              </w:trPr>
                              <w:tc>
                                <w:tcPr>
                                  <w:tcW w:w="2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BENIN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color w:val="FF000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773A90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BURKINA FASO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CENTRAFRIQUE</w:t>
                                  </w:r>
                                </w:p>
                                <w:p w:rsidR="00EE6302" w:rsidRPr="005506DA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5506DA">
                                    <w:rPr>
                                      <w:rFonts w:ascii="Arial" w:hAnsi="Arial" w:cs="Arial"/>
                                      <w:shd w:val="clear" w:color="auto" w:fill="FFFFFF" w:themeFill="background1"/>
                                    </w:rPr>
                                    <w:sym w:font="Wingdings 2" w:char="0035"/>
                                  </w:r>
                                  <w:r w:rsidRPr="005506DA">
                                    <w:rPr>
                                      <w:rFonts w:ascii="Arial" w:hAnsi="Arial" w:cs="Arial"/>
                                      <w:shd w:val="clear" w:color="auto" w:fill="FFFFFF" w:themeFill="background1"/>
                                      <w:lang w:val="en-US"/>
                                    </w:rPr>
                                    <w:t xml:space="preserve"> </w:t>
                                  </w:r>
                                  <w:r w:rsidRPr="005506D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COMORES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CONGO</w:t>
                                  </w:r>
                                </w:p>
                                <w:p w:rsidR="00EE6302" w:rsidRPr="00773A90" w:rsidRDefault="00EE630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t xml:space="preserve"> COTE D’IVOIRE</w:t>
                                  </w:r>
                                </w:p>
                                <w:p w:rsidR="00EE6302" w:rsidRDefault="00EE6302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FRANCE</w:t>
                                  </w:r>
                                </w:p>
                                <w:p w:rsidR="00EE6302" w:rsidRDefault="00EE6302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GABON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CAMEROUN</w:t>
                                  </w:r>
                                </w:p>
                                <w:p w:rsidR="00EE6302" w:rsidRDefault="00EE6302" w:rsidP="00EC55BB">
                                  <w:pPr>
                                    <w:rPr>
                                      <w:szCs w:val="24"/>
                                      <w:lang w:val="nl-NL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E6302" w:rsidRDefault="00EE6302" w:rsidP="00EE63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FA5A1D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6" type="#_x0000_t202" style="position:absolute;margin-left:9pt;margin-top:12.05pt;width:117pt;height:12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" stroked="f" strokecolor="white">
                <v:textbox>
                  <w:txbxContent>
                    <w:tbl>
                      <w:tblPr>
                        <w:tblW w:w="256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67"/>
                      </w:tblGrid>
                      <w:tr w:rsidR="00EE6302">
                        <w:trPr>
                          <w:trHeight w:val="1894"/>
                        </w:trPr>
                        <w:tc>
                          <w:tcPr>
                            <w:tcW w:w="2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BENIN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773A90">
                              <w:rPr>
                                <w:rFonts w:ascii="Arial" w:hAnsi="Arial" w:cs="Arial"/>
                                <w:lang w:val="en-US"/>
                              </w:rPr>
                              <w:t>BURKINA FASO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CENTRAFRIQUE</w:t>
                            </w:r>
                          </w:p>
                          <w:p w:rsidR="00EE6302" w:rsidRPr="005506DA" w:rsidRDefault="00EE6302">
                            <w:pPr>
                              <w:rPr>
                                <w:lang w:val="en-US"/>
                              </w:rPr>
                            </w:pPr>
                            <w:r w:rsidRPr="005506DA">
                              <w:rPr>
                                <w:rFonts w:ascii="Arial" w:hAnsi="Arial" w:cs="Arial"/>
                                <w:shd w:val="clear" w:color="auto" w:fill="FFFFFF" w:themeFill="background1"/>
                              </w:rPr>
                              <w:sym w:font="Wingdings 2" w:char="0035"/>
                            </w:r>
                            <w:r w:rsidRPr="005506DA">
                              <w:rPr>
                                <w:rFonts w:ascii="Arial" w:hAnsi="Arial" w:cs="Arial"/>
                                <w:shd w:val="clear" w:color="auto" w:fill="FFFFFF" w:themeFill="background1"/>
                                <w:lang w:val="en-US"/>
                              </w:rPr>
                              <w:t xml:space="preserve"> </w:t>
                            </w:r>
                            <w:r w:rsidRPr="005506DA">
                              <w:rPr>
                                <w:rFonts w:ascii="Arial" w:hAnsi="Arial" w:cs="Arial"/>
                                <w:lang w:val="en-US"/>
                              </w:rPr>
                              <w:t>COMORES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CONGO</w:t>
                            </w:r>
                          </w:p>
                          <w:p w:rsidR="00EE6302" w:rsidRPr="00773A90" w:rsidRDefault="00EE6302">
                            <w:pPr>
                              <w:rPr>
                                <w:color w:val="FF0000"/>
                              </w:rPr>
                            </w:pPr>
                            <w:r w:rsidRPr="00D24162"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D24162">
                              <w:rPr>
                                <w:rFonts w:ascii="Arial" w:hAnsi="Arial" w:cs="Arial"/>
                              </w:rPr>
                              <w:t xml:space="preserve"> COTE D’IVOIRE</w:t>
                            </w:r>
                          </w:p>
                          <w:p w:rsidR="00EE6302" w:rsidRDefault="00EE6302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FRANCE</w:t>
                            </w:r>
                          </w:p>
                          <w:p w:rsidR="00EE6302" w:rsidRDefault="00EE6302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GABON</w:t>
                            </w:r>
                          </w:p>
                          <w:p w:rsidR="00EE6302" w:rsidRDefault="00EE63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CAMEROUN</w:t>
                            </w:r>
                          </w:p>
                          <w:p w:rsidR="00EE6302" w:rsidRDefault="00EE6302" w:rsidP="00EC55BB">
                            <w:pPr>
                              <w:rPr>
                                <w:szCs w:val="24"/>
                                <w:lang w:val="nl-NL"/>
                              </w:rPr>
                            </w:pPr>
                          </w:p>
                        </w:tc>
                      </w:tr>
                    </w:tbl>
                    <w:p w:rsidR="00EE6302" w:rsidRDefault="00EE6302" w:rsidP="00EE6302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B7F4D4" wp14:editId="7E3870A2">
                <wp:simplePos x="0" y="0"/>
                <wp:positionH relativeFrom="column">
                  <wp:posOffset>4457700</wp:posOffset>
                </wp:positionH>
                <wp:positionV relativeFrom="paragraph">
                  <wp:posOffset>153035</wp:posOffset>
                </wp:positionV>
                <wp:extent cx="1943100" cy="1399540"/>
                <wp:effectExtent l="0" t="1905" r="3175" b="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39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95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50"/>
                            </w:tblGrid>
                            <w:tr w:rsidR="00EE6302">
                              <w:trPr>
                                <w:trHeight w:val="1894"/>
                                <w:jc w:val="center"/>
                              </w:trPr>
                              <w:tc>
                                <w:tcPr>
                                  <w:tcW w:w="2950" w:type="dxa"/>
                                </w:tcPr>
                                <w:p w:rsidR="00EE6302" w:rsidRDefault="00EE6302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5506DA">
                                    <w:rPr>
                                      <w:rFonts w:ascii="Arial" w:hAnsi="Arial" w:cs="Arial"/>
                                      <w:shd w:val="clear" w:color="auto" w:fill="FF0000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</w:t>
                                  </w:r>
                                  <w:r w:rsidRPr="005506DA">
                                    <w:rPr>
                                      <w:rFonts w:ascii="Arial" w:hAnsi="Arial" w:cs="Arial"/>
                                      <w:color w:val="FF0000"/>
                                      <w:lang w:val="en-US"/>
                                    </w:rPr>
                                    <w:t>GUINEE BISSAU</w:t>
                                  </w:r>
                                </w:p>
                                <w:p w:rsidR="00EE6302" w:rsidRPr="00BF4A62" w:rsidRDefault="00EE630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GUINEE EQUATORIALE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MADAGASCAR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MALI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MAURITANIE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NIGER  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SENEGAL  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TCHAD</w:t>
                                  </w:r>
                                </w:p>
                                <w:p w:rsidR="00EE6302" w:rsidRDefault="00EE6302">
                                  <w:pPr>
                                    <w:rPr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nl-NL"/>
                                    </w:rPr>
                                    <w:t xml:space="preserve"> TOGO </w:t>
                                  </w:r>
                                </w:p>
                              </w:tc>
                            </w:tr>
                          </w:tbl>
                          <w:p w:rsidR="00EE6302" w:rsidRDefault="00EE6302" w:rsidP="00EE630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7F4D4" id="Zone de texte 19" o:spid="_x0000_s1027" type="#_x0000_t202" style="position:absolute;margin-left:351pt;margin-top:12.05pt;width:153pt;height:1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" stroked="f">
                <v:textbox>
                  <w:txbxContent>
                    <w:tbl>
                      <w:tblPr>
                        <w:tblW w:w="295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50"/>
                      </w:tblGrid>
                      <w:tr w:rsidR="00EE6302">
                        <w:trPr>
                          <w:trHeight w:val="1894"/>
                          <w:jc w:val="center"/>
                        </w:trPr>
                        <w:tc>
                          <w:tcPr>
                            <w:tcW w:w="2950" w:type="dxa"/>
                          </w:tcPr>
                          <w:p w:rsidR="00EE6302" w:rsidRDefault="00EE6302">
                            <w:pPr>
                              <w:rPr>
                                <w:lang w:val="en-GB"/>
                              </w:rPr>
                            </w:pPr>
                            <w:r w:rsidRPr="005506DA">
                              <w:rPr>
                                <w:rFonts w:ascii="Arial" w:hAnsi="Arial" w:cs="Arial"/>
                                <w:shd w:val="clear" w:color="auto" w:fill="FF0000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</w:t>
                            </w:r>
                            <w:r w:rsidRPr="005506DA"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GUINEE BISSAU</w:t>
                            </w:r>
                          </w:p>
                          <w:p w:rsidR="00EE6302" w:rsidRPr="00BF4A62" w:rsidRDefault="00EE630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GUINEE EQUATORIALE</w:t>
                            </w:r>
                          </w:p>
                          <w:p w:rsidR="00EE6302" w:rsidRDefault="00EE63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MADAGASCAR</w:t>
                            </w:r>
                          </w:p>
                          <w:p w:rsidR="00EE6302" w:rsidRDefault="00EE630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MALI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MAURITANIE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NIGER  </w:t>
                            </w:r>
                          </w:p>
                          <w:p w:rsidR="00EE6302" w:rsidRDefault="00EE6302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SENEGAL  </w:t>
                            </w:r>
                          </w:p>
                          <w:p w:rsidR="00EE6302" w:rsidRDefault="00EE6302">
                            <w:pPr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TCHAD</w:t>
                            </w:r>
                          </w:p>
                          <w:p w:rsidR="00EE6302" w:rsidRDefault="00EE6302">
                            <w:pPr>
                              <w:rPr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 TOGO </w:t>
                            </w:r>
                          </w:p>
                        </w:tc>
                      </w:tr>
                    </w:tbl>
                    <w:p w:rsidR="00EE6302" w:rsidRDefault="00EE6302" w:rsidP="00EE630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645EE5C" wp14:editId="53D634D5">
            <wp:extent cx="2636520" cy="2667000"/>
            <wp:effectExtent l="0" t="0" r="0" b="0"/>
            <wp:docPr id="21" name="Image 21" descr="carte asec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rte asecn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EE6302" w:rsidRPr="00BF4A62" w:rsidRDefault="00EE6302" w:rsidP="00EE6302">
      <w:pPr>
        <w:rPr>
          <w:lang w:val="nl-NL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B5C16B" wp14:editId="66CA113E">
                <wp:simplePos x="0" y="0"/>
                <wp:positionH relativeFrom="margin">
                  <wp:align>left</wp:align>
                </wp:positionH>
                <wp:positionV relativeFrom="paragraph">
                  <wp:posOffset>80010</wp:posOffset>
                </wp:positionV>
                <wp:extent cx="6181725" cy="0"/>
                <wp:effectExtent l="0" t="19050" r="47625" b="38100"/>
                <wp:wrapNone/>
                <wp:docPr id="20" name="Connecteur droi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FF52C" id="Connecteur droit 2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6.3pt" to="486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" strokeweight="4.5pt">
                <v:stroke linestyle="thickThin"/>
                <w10:wrap anchorx="margin"/>
              </v:line>
            </w:pict>
          </mc:Fallback>
        </mc:AlternateContent>
      </w:r>
    </w:p>
    <w:p w:rsidR="00EE6302" w:rsidRPr="00BF4A62" w:rsidRDefault="00EE6302" w:rsidP="00EE6302">
      <w:pPr>
        <w:rPr>
          <w:rFonts w:ascii="Arial" w:hAnsi="Arial"/>
          <w:sz w:val="22"/>
        </w:rPr>
      </w:pPr>
    </w:p>
    <w:p w:rsidR="00EE6302" w:rsidRPr="00BF4A6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bCs/>
          <w:sz w:val="24"/>
          <w:szCs w:val="24"/>
        </w:rPr>
      </w:pPr>
      <w:r w:rsidRPr="00BF4A62">
        <w:rPr>
          <w:rFonts w:ascii="Arial Black" w:hAnsi="Arial Black"/>
          <w:bCs/>
          <w:sz w:val="24"/>
          <w:szCs w:val="24"/>
        </w:rPr>
        <w:t>PLAN DES SERVICES ET EQUIPEMENTS 201</w:t>
      </w:r>
      <w:r>
        <w:rPr>
          <w:rFonts w:ascii="Arial Black" w:hAnsi="Arial Black"/>
          <w:bCs/>
          <w:sz w:val="24"/>
          <w:szCs w:val="24"/>
        </w:rPr>
        <w:t>5</w:t>
      </w:r>
      <w:r w:rsidRPr="00BF4A62">
        <w:rPr>
          <w:rFonts w:ascii="Arial Black" w:hAnsi="Arial Black"/>
          <w:bCs/>
          <w:sz w:val="24"/>
          <w:szCs w:val="24"/>
        </w:rPr>
        <w:t xml:space="preserve"> - 2017</w:t>
      </w:r>
    </w:p>
    <w:p w:rsidR="00EE630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PROJET – N° 27</w:t>
      </w:r>
      <w:r w:rsidRPr="00BF4A62">
        <w:rPr>
          <w:rFonts w:ascii="Arial Black" w:hAnsi="Arial Black"/>
          <w:sz w:val="24"/>
          <w:szCs w:val="24"/>
        </w:rPr>
        <w:t>25</w:t>
      </w:r>
    </w:p>
    <w:p w:rsidR="00EE630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Construction Base SLI </w:t>
      </w:r>
      <w:r w:rsidR="005506DA">
        <w:rPr>
          <w:rFonts w:ascii="Arial Black" w:hAnsi="Arial Black"/>
          <w:sz w:val="24"/>
          <w:szCs w:val="24"/>
        </w:rPr>
        <w:t>Bissau</w:t>
      </w:r>
      <w:r>
        <w:rPr>
          <w:rFonts w:ascii="Arial Black" w:hAnsi="Arial Black"/>
          <w:sz w:val="24"/>
          <w:szCs w:val="24"/>
        </w:rPr>
        <w:t>.</w:t>
      </w:r>
    </w:p>
    <w:p w:rsidR="00EE6302" w:rsidRDefault="00EE6302" w:rsidP="00EE6302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(VOLET Voiries)</w:t>
      </w:r>
    </w:p>
    <w:p w:rsidR="00EE6302" w:rsidRDefault="00EE6302" w:rsidP="00EE6302">
      <w:pPr>
        <w:tabs>
          <w:tab w:val="center" w:pos="4678"/>
          <w:tab w:val="left" w:pos="6990"/>
        </w:tabs>
        <w:rPr>
          <w:rFonts w:ascii="Arial Black" w:hAnsi="Arial Black"/>
          <w:b/>
          <w:bCs/>
        </w:rPr>
      </w:pPr>
      <w:r>
        <w:rPr>
          <w:rFonts w:ascii="Arial Black" w:hAnsi="Arial Black"/>
          <w:b/>
          <w:bCs/>
          <w:sz w:val="24"/>
          <w:szCs w:val="24"/>
        </w:rPr>
        <w:tab/>
      </w:r>
      <w:r w:rsidRPr="00BF4A62">
        <w:rPr>
          <w:rFonts w:ascii="Arial Black" w:hAnsi="Arial Black"/>
          <w:b/>
          <w:bCs/>
        </w:rPr>
        <w:t xml:space="preserve"> </w:t>
      </w:r>
    </w:p>
    <w:p w:rsidR="00AD7261" w:rsidRPr="00BF4A62" w:rsidRDefault="00AD7261" w:rsidP="00EE6302">
      <w:pPr>
        <w:tabs>
          <w:tab w:val="center" w:pos="4678"/>
          <w:tab w:val="left" w:pos="6990"/>
        </w:tabs>
        <w:rPr>
          <w:rFonts w:ascii="Arial Black" w:hAnsi="Arial Black"/>
          <w:b/>
          <w:bCs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302" w:rsidRPr="00BF4A62" w:rsidTr="001E2722">
        <w:tc>
          <w:tcPr>
            <w:tcW w:w="9923" w:type="dxa"/>
          </w:tcPr>
          <w:p w:rsidR="00EE6302" w:rsidRPr="007C6346" w:rsidRDefault="00EE6302" w:rsidP="001E2722">
            <w:pPr>
              <w:jc w:val="center"/>
              <w:rPr>
                <w:rFonts w:ascii="Arial Black" w:hAnsi="Arial Black"/>
                <w:b/>
                <w:bCs/>
                <w:sz w:val="36"/>
              </w:rPr>
            </w:pPr>
            <w:r w:rsidRPr="00BF4A62">
              <w:rPr>
                <w:rFonts w:ascii="Arial Black" w:hAnsi="Arial Black"/>
                <w:b/>
                <w:bCs/>
                <w:sz w:val="36"/>
              </w:rPr>
              <w:t>DOSSIER DE CONSULTATION DES ENTREPRISES</w:t>
            </w:r>
            <w:r>
              <w:rPr>
                <w:rFonts w:ascii="Arial Black" w:hAnsi="Arial Black"/>
                <w:b/>
                <w:bCs/>
                <w:sz w:val="36"/>
              </w:rPr>
              <w:t xml:space="preserve"> </w:t>
            </w:r>
          </w:p>
        </w:tc>
      </w:tr>
    </w:tbl>
    <w:p w:rsidR="00EE6302" w:rsidRDefault="00EE6302" w:rsidP="00EE6302"/>
    <w:p w:rsidR="00EE6302" w:rsidRDefault="00EE6302" w:rsidP="00EE6302"/>
    <w:p w:rsidR="00EE6302" w:rsidRDefault="00EE6302" w:rsidP="00EE6302"/>
    <w:p w:rsidR="00AD7261" w:rsidRPr="00BF4A62" w:rsidRDefault="00AD7261" w:rsidP="00EE6302"/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302" w:rsidRPr="00BF4A62" w:rsidTr="00EE6302">
        <w:trPr>
          <w:trHeight w:val="788"/>
        </w:trPr>
        <w:tc>
          <w:tcPr>
            <w:tcW w:w="9923" w:type="dxa"/>
            <w:shd w:val="clear" w:color="auto" w:fill="D9D9D9"/>
          </w:tcPr>
          <w:p w:rsidR="00EE6302" w:rsidRPr="00EE6302" w:rsidRDefault="00EE6302" w:rsidP="00EE6302">
            <w:pPr>
              <w:jc w:val="center"/>
              <w:rPr>
                <w:rFonts w:ascii="Arial Black" w:hAnsi="Arial Black"/>
                <w:b/>
                <w:color w:val="00CCFF"/>
                <w:sz w:val="32"/>
              </w:rPr>
            </w:pPr>
            <w:r w:rsidRPr="00EE6302">
              <w:rPr>
                <w:rFonts w:ascii="Arial Black" w:hAnsi="Arial Black"/>
                <w:b/>
                <w:color w:val="00CCFF"/>
                <w:sz w:val="32"/>
              </w:rPr>
              <w:t>BORDEREAUX DES PRIX D’APPROVISIONNEMENT</w:t>
            </w:r>
          </w:p>
        </w:tc>
      </w:tr>
    </w:tbl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p w:rsidR="00EE6302" w:rsidRDefault="00EE6302" w:rsidP="00EE6302">
      <w:pPr>
        <w:rPr>
          <w:rFonts w:ascii="Arial" w:hAnsi="Arial"/>
          <w:b/>
          <w:sz w:val="22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087"/>
        <w:gridCol w:w="1276"/>
      </w:tblGrid>
      <w:tr w:rsidR="00EE6302" w:rsidRPr="00BF4A62" w:rsidTr="001E2722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71045C86" wp14:editId="4F5E7B30">
                  <wp:extent cx="817553" cy="812800"/>
                  <wp:effectExtent l="0" t="0" r="1905" b="6350"/>
                  <wp:docPr id="22" name="Image 22" descr="ASECNA-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ECNA-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553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jc w:val="center"/>
              <w:rPr>
                <w:color w:val="000080"/>
                <w:sz w:val="18"/>
                <w:szCs w:val="18"/>
              </w:rPr>
            </w:pPr>
            <w:r w:rsidRPr="00BF4A62">
              <w:rPr>
                <w:color w:val="000080"/>
                <w:sz w:val="18"/>
                <w:szCs w:val="18"/>
              </w:rPr>
              <w:t>Agence pour la Sécurité de la Navigation Aérienne en Afrique et à Madagascar</w:t>
            </w:r>
          </w:p>
          <w:p w:rsidR="00EE6302" w:rsidRPr="00BF4A62" w:rsidRDefault="00EE6302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16"/>
                <w:szCs w:val="16"/>
              </w:rPr>
            </w:pPr>
          </w:p>
          <w:p w:rsidR="00EE6302" w:rsidRPr="00BF4A62" w:rsidRDefault="00EE6302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32"/>
                <w:szCs w:val="32"/>
              </w:rPr>
            </w:pPr>
            <w:r w:rsidRPr="00BF4A62">
              <w:rPr>
                <w:i/>
                <w:color w:val="000080"/>
                <w:sz w:val="32"/>
                <w:szCs w:val="32"/>
              </w:rPr>
              <w:t xml:space="preserve">Département Ingénierie et Prospective </w:t>
            </w:r>
          </w:p>
          <w:p w:rsidR="00EE6302" w:rsidRPr="00BF4A62" w:rsidRDefault="00EE6302" w:rsidP="001E2722">
            <w:pPr>
              <w:ind w:left="708" w:right="-70"/>
              <w:outlineLvl w:val="6"/>
              <w:rPr>
                <w:i/>
                <w:sz w:val="16"/>
                <w:szCs w:val="16"/>
              </w:rPr>
            </w:pPr>
            <w:r w:rsidRPr="00BF4A62">
              <w:rPr>
                <w:i/>
              </w:rPr>
              <w:t xml:space="preserve">                                      </w:t>
            </w:r>
          </w:p>
          <w:p w:rsidR="00EE6302" w:rsidRPr="00BF4A62" w:rsidRDefault="00EE6302" w:rsidP="001E2722">
            <w:pPr>
              <w:jc w:val="center"/>
              <w:rPr>
                <w:sz w:val="16"/>
                <w:szCs w:val="16"/>
              </w:rPr>
            </w:pPr>
            <w:r w:rsidRPr="00BF4A62">
              <w:rPr>
                <w:sz w:val="16"/>
                <w:szCs w:val="16"/>
              </w:rPr>
              <w:t>B.P.: 8163  DAKAR-YOFF  SENEGAL Tél : (221) 869 51 00 &amp; 869 51 20 Fax : (221) 820 00 15</w:t>
            </w: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BF4A62">
              <w:rPr>
                <w:b/>
                <w:bCs/>
                <w:color w:val="FF0000"/>
                <w:sz w:val="18"/>
                <w:szCs w:val="18"/>
              </w:rPr>
              <w:t>DGDI</w:t>
            </w:r>
          </w:p>
          <w:p w:rsidR="00EE6302" w:rsidRPr="00BF4A62" w:rsidRDefault="00EE6302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  <w:p w:rsidR="00EE6302" w:rsidRPr="00BF4A62" w:rsidRDefault="005506DA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 xml:space="preserve">Octobre </w:t>
            </w:r>
            <w:r w:rsidR="00EE6302" w:rsidRPr="00BF4A62">
              <w:rPr>
                <w:b/>
                <w:bCs/>
                <w:color w:val="FF0000"/>
                <w:sz w:val="18"/>
                <w:szCs w:val="18"/>
              </w:rPr>
              <w:t>2014</w:t>
            </w:r>
          </w:p>
        </w:tc>
      </w:tr>
    </w:tbl>
    <w:p w:rsidR="00016FBD" w:rsidRDefault="00016FBD" w:rsidP="00447433">
      <w:pPr>
        <w:jc w:val="center"/>
        <w:rPr>
          <w:rFonts w:ascii="Arial" w:hAnsi="Arial"/>
          <w:sz w:val="22"/>
        </w:rPr>
      </w:pPr>
    </w:p>
    <w:p w:rsidR="00016FBD" w:rsidRDefault="00016FBD" w:rsidP="00447433">
      <w:pPr>
        <w:jc w:val="center"/>
        <w:rPr>
          <w:rFonts w:ascii="Arial" w:hAnsi="Arial"/>
          <w:sz w:val="22"/>
        </w:rPr>
      </w:pPr>
    </w:p>
    <w:p w:rsidR="003B4DCB" w:rsidRDefault="003B4DCB" w:rsidP="00447433">
      <w:pPr>
        <w:jc w:val="center"/>
        <w:rPr>
          <w:rFonts w:ascii="Arial" w:hAnsi="Arial"/>
          <w:sz w:val="22"/>
        </w:rPr>
      </w:pPr>
    </w:p>
    <w:p w:rsidR="003B4DCB" w:rsidRDefault="003B4DCB" w:rsidP="00447433">
      <w:pPr>
        <w:jc w:val="center"/>
        <w:rPr>
          <w:rFonts w:ascii="Arial" w:hAnsi="Arial"/>
          <w:sz w:val="22"/>
        </w:rPr>
      </w:pPr>
    </w:p>
    <w:p w:rsidR="003B4DCB" w:rsidRDefault="003B4DCB" w:rsidP="00447433">
      <w:pPr>
        <w:jc w:val="center"/>
        <w:rPr>
          <w:rFonts w:ascii="Arial" w:hAnsi="Arial"/>
          <w:sz w:val="22"/>
        </w:rPr>
      </w:pPr>
    </w:p>
    <w:p w:rsidR="003B4DCB" w:rsidRDefault="003B4DCB" w:rsidP="00447433">
      <w:pPr>
        <w:jc w:val="center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  <w:r w:rsidRPr="00447433">
        <w:rPr>
          <w:rFonts w:ascii="Arial" w:hAnsi="Arial"/>
          <w:sz w:val="24"/>
        </w:rPr>
        <w:tab/>
      </w:r>
      <w:r w:rsidRPr="00447433">
        <w:rPr>
          <w:rFonts w:ascii="Arial" w:hAnsi="Arial"/>
          <w:sz w:val="24"/>
        </w:rPr>
        <w:tab/>
      </w:r>
    </w:p>
    <w:p w:rsid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  <w:r w:rsidRPr="00447433">
        <w:rPr>
          <w:rFonts w:ascii="Arial" w:hAnsi="Arial"/>
          <w:sz w:val="24"/>
        </w:rPr>
        <w:lastRenderedPageBreak/>
        <w:tab/>
      </w:r>
    </w:p>
    <w:p w:rsidR="007F5D4D" w:rsidRDefault="007F5D4D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p w:rsidR="007F5D4D" w:rsidRPr="00447433" w:rsidRDefault="007F5D4D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4"/>
        </w:rPr>
      </w:pPr>
    </w:p>
    <w:tbl>
      <w:tblPr>
        <w:tblW w:w="103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5670"/>
        <w:gridCol w:w="992"/>
        <w:gridCol w:w="2268"/>
      </w:tblGrid>
      <w:tr w:rsidR="00447433" w:rsidRPr="00447433" w:rsidTr="007F5D4D">
        <w:trPr>
          <w:cantSplit/>
          <w:trHeight w:val="1007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47433" w:rsidRP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Numéro de</w:t>
            </w:r>
          </w:p>
          <w:p w:rsidR="00447433" w:rsidRP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Prix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Désignation  des fournitures</w:t>
            </w:r>
          </w:p>
          <w:p w:rsidR="007F5D4D" w:rsidRPr="00447433" w:rsidRDefault="007F5D4D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</w:p>
          <w:p w:rsidR="00447433" w:rsidRP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Prix unitaires en lettres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47433" w:rsidRP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Unité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47433" w:rsidRPr="00447433" w:rsidRDefault="00447433" w:rsidP="000F23E1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b/>
                <w:sz w:val="22"/>
              </w:rPr>
            </w:pPr>
            <w:r w:rsidRPr="00447433">
              <w:rPr>
                <w:rFonts w:ascii="Arial" w:hAnsi="Arial"/>
                <w:b/>
                <w:sz w:val="22"/>
              </w:rPr>
              <w:t>Prix unitaires en chiffres</w:t>
            </w:r>
          </w:p>
        </w:tc>
      </w:tr>
      <w:tr w:rsidR="00447433" w:rsidRPr="00447433" w:rsidTr="007F5D4D">
        <w:trPr>
          <w:cantSplit/>
          <w:trHeight w:val="1340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3B4DCB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Default="005506DA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Latérite</w:t>
            </w:r>
          </w:p>
          <w:p w:rsidR="00EE6302" w:rsidRP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u w:val="single"/>
              </w:rPr>
            </w:pPr>
            <w:r w:rsidRPr="00447433">
              <w:rPr>
                <w:rFonts w:ascii="Arial" w:hAnsi="Arial"/>
                <w:sz w:val="22"/>
                <w:u w:val="single"/>
              </w:rPr>
              <w:t>Le mètre cube</w:t>
            </w:r>
            <w:r w:rsidR="00EE6302">
              <w:rPr>
                <w:rFonts w:ascii="Arial" w:hAnsi="Arial"/>
                <w:sz w:val="22"/>
                <w:u w:val="single"/>
              </w:rPr>
              <w:t> :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>m3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</w:tr>
      <w:tr w:rsidR="00447433" w:rsidRPr="00447433" w:rsidTr="007F5D4D">
        <w:trPr>
          <w:cantSplit/>
          <w:trHeight w:val="1261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3B4DCB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Default="00352787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Sable de </w:t>
            </w:r>
            <w:r w:rsidR="00C42A7A">
              <w:rPr>
                <w:rFonts w:ascii="Arial" w:hAnsi="Arial"/>
                <w:sz w:val="22"/>
              </w:rPr>
              <w:t>carrière</w:t>
            </w:r>
          </w:p>
          <w:p w:rsidR="00EE6302" w:rsidRP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  <w:u w:val="single"/>
              </w:rPr>
              <w:t>Le mètre cube</w:t>
            </w:r>
            <w:r w:rsidR="00EE6302">
              <w:rPr>
                <w:rFonts w:ascii="Arial" w:hAnsi="Arial"/>
                <w:sz w:val="22"/>
                <w:u w:val="single"/>
              </w:rPr>
              <w:t> :</w:t>
            </w:r>
            <w:r w:rsidRPr="00447433">
              <w:rPr>
                <w:rFonts w:ascii="Arial" w:hAnsi="Arial"/>
                <w:sz w:val="22"/>
                <w:u w:val="single"/>
              </w:rPr>
              <w:t xml:space="preserve"> </w:t>
            </w:r>
            <w:r w:rsidRPr="00447433">
              <w:rPr>
                <w:rFonts w:ascii="Arial" w:hAnsi="Arial"/>
                <w:sz w:val="22"/>
              </w:rPr>
              <w:t xml:space="preserve">    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 xml:space="preserve">             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>m3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</w:tr>
      <w:tr w:rsidR="00447433" w:rsidRPr="00447433" w:rsidTr="007F5D4D">
        <w:trPr>
          <w:cantSplit/>
          <w:trHeight w:val="1251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3B4DCB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 xml:space="preserve">Gravillons concassés </w:t>
            </w:r>
            <w:r w:rsidR="00352787">
              <w:rPr>
                <w:rFonts w:ascii="Arial" w:hAnsi="Arial"/>
                <w:sz w:val="22"/>
              </w:rPr>
              <w:t>15/25</w:t>
            </w:r>
          </w:p>
          <w:p w:rsidR="00EE6302" w:rsidRP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7F5D4D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  <w:u w:val="single"/>
              </w:rPr>
              <w:t>Le mètre cube</w:t>
            </w:r>
            <w:r w:rsidR="00EE6302">
              <w:rPr>
                <w:rFonts w:ascii="Arial" w:hAnsi="Arial"/>
                <w:sz w:val="22"/>
                <w:u w:val="single"/>
              </w:rPr>
              <w:t> </w:t>
            </w:r>
            <w:r w:rsidR="00EE6302">
              <w:rPr>
                <w:rFonts w:ascii="Arial" w:hAnsi="Arial"/>
                <w:sz w:val="22"/>
              </w:rPr>
              <w:t>:</w:t>
            </w:r>
            <w:r w:rsidRPr="00447433">
              <w:rPr>
                <w:rFonts w:ascii="Arial" w:hAnsi="Arial"/>
                <w:sz w:val="22"/>
              </w:rPr>
              <w:t xml:space="preserve">                     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 xml:space="preserve">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>m3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</w:tr>
      <w:tr w:rsidR="006D4CAE" w:rsidRPr="00447433" w:rsidTr="007F5D4D">
        <w:trPr>
          <w:cantSplit/>
          <w:trHeight w:val="1268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AE" w:rsidRPr="00447433" w:rsidRDefault="003B4DCB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DA" w:rsidRDefault="005506DA" w:rsidP="005506DA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 xml:space="preserve">Gravillons concassés </w:t>
            </w:r>
            <w:r>
              <w:rPr>
                <w:rFonts w:ascii="Arial" w:hAnsi="Arial"/>
                <w:sz w:val="22"/>
              </w:rPr>
              <w:t>5/15</w:t>
            </w:r>
          </w:p>
          <w:p w:rsidR="00EE6302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EE6302" w:rsidRPr="00EE6302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u w:val="single"/>
              </w:rPr>
            </w:pPr>
            <w:r w:rsidRPr="00EE6302">
              <w:rPr>
                <w:rFonts w:ascii="Arial" w:hAnsi="Arial"/>
                <w:sz w:val="22"/>
                <w:u w:val="single"/>
              </w:rPr>
              <w:t>Le mètre Carré</w:t>
            </w:r>
            <w:r>
              <w:rPr>
                <w:rFonts w:ascii="Arial" w:hAnsi="Arial"/>
                <w:sz w:val="22"/>
                <w:u w:val="single"/>
              </w:rPr>
              <w:t> :</w:t>
            </w:r>
          </w:p>
          <w:p w:rsidR="00EE6302" w:rsidRP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AE" w:rsidRPr="00447433" w:rsidRDefault="005506DA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M3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AE" w:rsidRPr="00447433" w:rsidRDefault="006D4CAE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</w:tr>
      <w:tr w:rsidR="00447433" w:rsidRPr="00447433" w:rsidTr="007F5D4D">
        <w:trPr>
          <w:cantSplit/>
          <w:trHeight w:val="1258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3B4DCB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Ciment Portland</w:t>
            </w:r>
          </w:p>
          <w:p w:rsidR="00EE6302" w:rsidRPr="00447433" w:rsidRDefault="00EE6302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  <w:u w:val="single"/>
              </w:rPr>
            </w:pPr>
            <w:r w:rsidRPr="00447433">
              <w:rPr>
                <w:rFonts w:ascii="Arial" w:hAnsi="Arial"/>
                <w:sz w:val="22"/>
                <w:u w:val="single"/>
              </w:rPr>
              <w:t>La Tonne</w:t>
            </w:r>
            <w:r w:rsidR="00EE6302">
              <w:rPr>
                <w:rFonts w:ascii="Arial" w:hAnsi="Arial"/>
                <w:sz w:val="22"/>
                <w:u w:val="single"/>
              </w:rPr>
              <w:t> :</w:t>
            </w: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  <w:r w:rsidRPr="00447433">
              <w:rPr>
                <w:rFonts w:ascii="Arial" w:hAnsi="Arial"/>
                <w:sz w:val="22"/>
              </w:rPr>
              <w:t>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433" w:rsidRPr="00447433" w:rsidRDefault="00447433" w:rsidP="00447433">
            <w:pPr>
              <w:tabs>
                <w:tab w:val="left" w:pos="708"/>
                <w:tab w:val="left" w:pos="1416"/>
                <w:tab w:val="left" w:pos="2124"/>
                <w:tab w:val="left" w:pos="10065"/>
              </w:tabs>
              <w:jc w:val="center"/>
              <w:rPr>
                <w:rFonts w:ascii="Arial" w:hAnsi="Arial"/>
                <w:sz w:val="22"/>
              </w:rPr>
            </w:pPr>
          </w:p>
        </w:tc>
      </w:tr>
    </w:tbl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sz w:val="22"/>
        </w:rPr>
      </w:pPr>
    </w:p>
    <w:sectPr w:rsidR="00447433" w:rsidRPr="00447433" w:rsidSect="000D661F">
      <w:headerReference w:type="default" r:id="rId10"/>
      <w:footerReference w:type="default" r:id="rId11"/>
      <w:pgSz w:w="11906" w:h="16838"/>
      <w:pgMar w:top="709" w:right="1417" w:bottom="156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F31" w:rsidRDefault="008E2F31" w:rsidP="008510CE">
      <w:r>
        <w:separator/>
      </w:r>
    </w:p>
  </w:endnote>
  <w:endnote w:type="continuationSeparator" w:id="0">
    <w:p w:rsidR="008E2F31" w:rsidRDefault="008E2F31" w:rsidP="0085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sz w:val="16"/>
        <w:szCs w:val="16"/>
      </w:rPr>
      <w:id w:val="-1082219009"/>
      <w:docPartObj>
        <w:docPartGallery w:val="Page Numbers (Bottom of Page)"/>
        <w:docPartUnique/>
      </w:docPartObj>
    </w:sdtPr>
    <w:sdtEndPr/>
    <w:sdtContent>
      <w:p w:rsidR="00CC4D73" w:rsidRPr="0065064D" w:rsidRDefault="00CC4D73" w:rsidP="00C8253D">
        <w:pPr>
          <w:pStyle w:val="Pieddepage"/>
          <w:jc w:val="center"/>
          <w:rPr>
            <w:i/>
            <w:sz w:val="16"/>
            <w:szCs w:val="16"/>
          </w:rPr>
        </w:pPr>
        <w:r w:rsidRPr="00C8253D">
          <w:rPr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CFC89E" wp14:editId="5C50159C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9770745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C4D73" w:rsidRDefault="00CC4D73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5506DA" w:rsidRPr="005506DA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6CFC89E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8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CC4D73" w:rsidRDefault="00CC4D73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5506DA" w:rsidRPr="005506DA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proofErr w:type="spellStart"/>
        <w:r>
          <w:rPr>
            <w:i/>
            <w:sz w:val="16"/>
            <w:szCs w:val="16"/>
          </w:rPr>
          <w:t>ASECNA_DGDI_</w:t>
        </w:r>
        <w:r w:rsidR="005506DA">
          <w:rPr>
            <w:i/>
            <w:sz w:val="16"/>
            <w:szCs w:val="16"/>
          </w:rPr>
          <w:t>Octobre</w:t>
        </w:r>
        <w:proofErr w:type="spellEnd"/>
        <w:r w:rsidR="005506DA">
          <w:rPr>
            <w:i/>
            <w:sz w:val="16"/>
            <w:szCs w:val="16"/>
          </w:rPr>
          <w:t xml:space="preserve"> </w:t>
        </w:r>
        <w:r>
          <w:rPr>
            <w:i/>
            <w:sz w:val="16"/>
            <w:szCs w:val="16"/>
          </w:rPr>
          <w:t>2014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F31" w:rsidRDefault="008E2F31" w:rsidP="008510CE">
      <w:r>
        <w:separator/>
      </w:r>
    </w:p>
  </w:footnote>
  <w:footnote w:type="continuationSeparator" w:id="0">
    <w:p w:rsidR="008E2F31" w:rsidRDefault="008E2F31" w:rsidP="00851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73" w:rsidRPr="008510CE" w:rsidRDefault="003B4DCB">
    <w:pPr>
      <w:pStyle w:val="En-tte"/>
      <w:rPr>
        <w:i/>
        <w:sz w:val="18"/>
        <w:szCs w:val="18"/>
      </w:rPr>
    </w:pPr>
    <w:r>
      <w:rPr>
        <w:i/>
        <w:sz w:val="18"/>
        <w:szCs w:val="18"/>
      </w:rPr>
      <w:t>BASE SLI</w:t>
    </w:r>
    <w:r w:rsidR="00606131">
      <w:rPr>
        <w:i/>
        <w:sz w:val="18"/>
        <w:szCs w:val="18"/>
      </w:rPr>
      <w:t xml:space="preserve"> Moroni </w:t>
    </w:r>
    <w:r>
      <w:rPr>
        <w:i/>
        <w:sz w:val="18"/>
        <w:szCs w:val="18"/>
      </w:rPr>
      <w:t xml:space="preserve"> VOLET VOIRIE</w:t>
    </w:r>
    <w:r w:rsidR="00CC4D73">
      <w:rPr>
        <w:i/>
        <w:sz w:val="18"/>
        <w:szCs w:val="18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7FA5A1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39CF"/>
      </v:shape>
    </w:pict>
  </w:numPicBullet>
  <w:abstractNum w:abstractNumId="0">
    <w:nsid w:val="06CD1951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B711D31"/>
    <w:multiLevelType w:val="singleLevel"/>
    <w:tmpl w:val="20887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7F3E08"/>
    <w:multiLevelType w:val="singleLevel"/>
    <w:tmpl w:val="E50A575C"/>
    <w:lvl w:ilvl="0"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hint="default"/>
      </w:rPr>
    </w:lvl>
  </w:abstractNum>
  <w:abstractNum w:abstractNumId="3">
    <w:nsid w:val="11575E28"/>
    <w:multiLevelType w:val="hybridMultilevel"/>
    <w:tmpl w:val="F6FA564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20533"/>
    <w:multiLevelType w:val="hybridMultilevel"/>
    <w:tmpl w:val="42063AB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959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177B00A1"/>
    <w:multiLevelType w:val="hybridMultilevel"/>
    <w:tmpl w:val="4516E7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9772BC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8">
    <w:nsid w:val="1A7F27D6"/>
    <w:multiLevelType w:val="hybridMultilevel"/>
    <w:tmpl w:val="B358D482"/>
    <w:lvl w:ilvl="0" w:tplc="9FF4D4F8">
      <w:numFmt w:val="bullet"/>
      <w:lvlText w:val="-"/>
      <w:lvlJc w:val="left"/>
      <w:pPr>
        <w:ind w:left="1080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102E4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218205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2B2E2E20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D97402A"/>
    <w:multiLevelType w:val="hybridMultilevel"/>
    <w:tmpl w:val="9F3C6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6504D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3F206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72955F1"/>
    <w:multiLevelType w:val="hybridMultilevel"/>
    <w:tmpl w:val="79645B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963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>
    <w:nsid w:val="3EAD3484"/>
    <w:multiLevelType w:val="hybridMultilevel"/>
    <w:tmpl w:val="BB264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755CB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19">
    <w:nsid w:val="446047C9"/>
    <w:multiLevelType w:val="singleLevel"/>
    <w:tmpl w:val="4E46329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48F17DBF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1">
    <w:nsid w:val="49103BA7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22">
    <w:nsid w:val="522E7967"/>
    <w:multiLevelType w:val="multilevel"/>
    <w:tmpl w:val="4D424BA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408782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A204815"/>
    <w:multiLevelType w:val="hybridMultilevel"/>
    <w:tmpl w:val="520E77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F0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A796B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6E0756D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E9E70C3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174422C"/>
    <w:multiLevelType w:val="hybridMultilevel"/>
    <w:tmpl w:val="4AA8A3B4"/>
    <w:lvl w:ilvl="0" w:tplc="BA42069E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A10DE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1">
    <w:nsid w:val="75A04C74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2">
    <w:nsid w:val="78E83859"/>
    <w:multiLevelType w:val="hybridMultilevel"/>
    <w:tmpl w:val="F59A9B84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1"/>
  </w:num>
  <w:num w:numId="5">
    <w:abstractNumId w:val="9"/>
  </w:num>
  <w:num w:numId="6">
    <w:abstractNumId w:val="26"/>
  </w:num>
  <w:num w:numId="7">
    <w:abstractNumId w:val="25"/>
  </w:num>
  <w:num w:numId="8">
    <w:abstractNumId w:val="23"/>
  </w:num>
  <w:num w:numId="9">
    <w:abstractNumId w:val="14"/>
  </w:num>
  <w:num w:numId="10">
    <w:abstractNumId w:val="27"/>
  </w:num>
  <w:num w:numId="11">
    <w:abstractNumId w:val="21"/>
  </w:num>
  <w:num w:numId="12">
    <w:abstractNumId w:val="18"/>
  </w:num>
  <w:num w:numId="13">
    <w:abstractNumId w:val="7"/>
  </w:num>
  <w:num w:numId="14">
    <w:abstractNumId w:val="32"/>
  </w:num>
  <w:num w:numId="15">
    <w:abstractNumId w:val="2"/>
  </w:num>
  <w:num w:numId="16">
    <w:abstractNumId w:val="16"/>
  </w:num>
  <w:num w:numId="17">
    <w:abstractNumId w:val="5"/>
  </w:num>
  <w:num w:numId="18">
    <w:abstractNumId w:val="31"/>
  </w:num>
  <w:num w:numId="19">
    <w:abstractNumId w:val="20"/>
  </w:num>
  <w:num w:numId="20">
    <w:abstractNumId w:val="0"/>
  </w:num>
  <w:num w:numId="21">
    <w:abstractNumId w:val="30"/>
  </w:num>
  <w:num w:numId="22">
    <w:abstractNumId w:val="10"/>
  </w:num>
  <w:num w:numId="23">
    <w:abstractNumId w:val="13"/>
  </w:num>
  <w:num w:numId="24">
    <w:abstractNumId w:val="28"/>
  </w:num>
  <w:num w:numId="25">
    <w:abstractNumId w:val="11"/>
  </w:num>
  <w:num w:numId="26">
    <w:abstractNumId w:val="6"/>
  </w:num>
  <w:num w:numId="27">
    <w:abstractNumId w:val="17"/>
  </w:num>
  <w:num w:numId="28">
    <w:abstractNumId w:val="12"/>
  </w:num>
  <w:num w:numId="29">
    <w:abstractNumId w:val="24"/>
  </w:num>
  <w:num w:numId="30">
    <w:abstractNumId w:val="4"/>
  </w:num>
  <w:num w:numId="31">
    <w:abstractNumId w:val="3"/>
  </w:num>
  <w:num w:numId="32">
    <w:abstractNumId w:val="29"/>
  </w:num>
  <w:num w:numId="33">
    <w:abstractNumId w:val="8"/>
  </w:num>
  <w:num w:numId="34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20"/>
    <w:rsid w:val="00000304"/>
    <w:rsid w:val="00015008"/>
    <w:rsid w:val="00016FBD"/>
    <w:rsid w:val="000220D0"/>
    <w:rsid w:val="00050531"/>
    <w:rsid w:val="0005765C"/>
    <w:rsid w:val="00073D92"/>
    <w:rsid w:val="00074837"/>
    <w:rsid w:val="00087DB1"/>
    <w:rsid w:val="000B257E"/>
    <w:rsid w:val="000D204B"/>
    <w:rsid w:val="000D661F"/>
    <w:rsid w:val="000F23E1"/>
    <w:rsid w:val="0011633E"/>
    <w:rsid w:val="00144C51"/>
    <w:rsid w:val="001478C7"/>
    <w:rsid w:val="0016099A"/>
    <w:rsid w:val="00177113"/>
    <w:rsid w:val="00181447"/>
    <w:rsid w:val="001905F9"/>
    <w:rsid w:val="001A2907"/>
    <w:rsid w:val="001A4CF7"/>
    <w:rsid w:val="001B1C3E"/>
    <w:rsid w:val="001C51E9"/>
    <w:rsid w:val="001F6631"/>
    <w:rsid w:val="00210A68"/>
    <w:rsid w:val="0022128D"/>
    <w:rsid w:val="00233915"/>
    <w:rsid w:val="00234998"/>
    <w:rsid w:val="00240B1B"/>
    <w:rsid w:val="002443D1"/>
    <w:rsid w:val="00251EBD"/>
    <w:rsid w:val="002A5B06"/>
    <w:rsid w:val="002E421E"/>
    <w:rsid w:val="002E53A9"/>
    <w:rsid w:val="002E7828"/>
    <w:rsid w:val="002F44C2"/>
    <w:rsid w:val="00305A6C"/>
    <w:rsid w:val="00305EF7"/>
    <w:rsid w:val="003111C9"/>
    <w:rsid w:val="00321D89"/>
    <w:rsid w:val="003417E4"/>
    <w:rsid w:val="00342337"/>
    <w:rsid w:val="00345FF4"/>
    <w:rsid w:val="00352787"/>
    <w:rsid w:val="00363FF3"/>
    <w:rsid w:val="00372488"/>
    <w:rsid w:val="003834E7"/>
    <w:rsid w:val="003B4DCB"/>
    <w:rsid w:val="003D41BB"/>
    <w:rsid w:val="003F40F3"/>
    <w:rsid w:val="003F4A66"/>
    <w:rsid w:val="003F7074"/>
    <w:rsid w:val="00412832"/>
    <w:rsid w:val="00412D02"/>
    <w:rsid w:val="00424097"/>
    <w:rsid w:val="00427A0C"/>
    <w:rsid w:val="004358BA"/>
    <w:rsid w:val="00447433"/>
    <w:rsid w:val="004627A3"/>
    <w:rsid w:val="004A3507"/>
    <w:rsid w:val="004B6B4A"/>
    <w:rsid w:val="004C3806"/>
    <w:rsid w:val="004D1CAF"/>
    <w:rsid w:val="004E7CBF"/>
    <w:rsid w:val="004F5A40"/>
    <w:rsid w:val="00541FE3"/>
    <w:rsid w:val="005506DA"/>
    <w:rsid w:val="00554406"/>
    <w:rsid w:val="0056102A"/>
    <w:rsid w:val="00570009"/>
    <w:rsid w:val="00571DC9"/>
    <w:rsid w:val="005A7786"/>
    <w:rsid w:val="005D4603"/>
    <w:rsid w:val="005E0843"/>
    <w:rsid w:val="005E234F"/>
    <w:rsid w:val="00602862"/>
    <w:rsid w:val="00606131"/>
    <w:rsid w:val="006306FE"/>
    <w:rsid w:val="00635EDF"/>
    <w:rsid w:val="0065064D"/>
    <w:rsid w:val="00653B68"/>
    <w:rsid w:val="006546D7"/>
    <w:rsid w:val="00654D6B"/>
    <w:rsid w:val="006873F4"/>
    <w:rsid w:val="0069295A"/>
    <w:rsid w:val="006A109C"/>
    <w:rsid w:val="006C2479"/>
    <w:rsid w:val="006D4CAE"/>
    <w:rsid w:val="006E51DF"/>
    <w:rsid w:val="00706F3B"/>
    <w:rsid w:val="00723CA2"/>
    <w:rsid w:val="00726846"/>
    <w:rsid w:val="0072799D"/>
    <w:rsid w:val="00747EB4"/>
    <w:rsid w:val="00752011"/>
    <w:rsid w:val="007524CF"/>
    <w:rsid w:val="0076388B"/>
    <w:rsid w:val="007659EA"/>
    <w:rsid w:val="00773A90"/>
    <w:rsid w:val="00775777"/>
    <w:rsid w:val="00775A0E"/>
    <w:rsid w:val="00776315"/>
    <w:rsid w:val="00787090"/>
    <w:rsid w:val="00797220"/>
    <w:rsid w:val="007A122F"/>
    <w:rsid w:val="007C3237"/>
    <w:rsid w:val="007C3C8D"/>
    <w:rsid w:val="007C6346"/>
    <w:rsid w:val="007D386B"/>
    <w:rsid w:val="007E2D02"/>
    <w:rsid w:val="007F5D4D"/>
    <w:rsid w:val="00815E51"/>
    <w:rsid w:val="00822A5B"/>
    <w:rsid w:val="0083281A"/>
    <w:rsid w:val="00833940"/>
    <w:rsid w:val="00833D87"/>
    <w:rsid w:val="0085103E"/>
    <w:rsid w:val="008510CE"/>
    <w:rsid w:val="00871819"/>
    <w:rsid w:val="0087187E"/>
    <w:rsid w:val="0088479B"/>
    <w:rsid w:val="00890855"/>
    <w:rsid w:val="00891228"/>
    <w:rsid w:val="00895101"/>
    <w:rsid w:val="008A166A"/>
    <w:rsid w:val="008B0F1E"/>
    <w:rsid w:val="008B78CA"/>
    <w:rsid w:val="008E2F31"/>
    <w:rsid w:val="008E6121"/>
    <w:rsid w:val="008F4683"/>
    <w:rsid w:val="008F477F"/>
    <w:rsid w:val="008F497C"/>
    <w:rsid w:val="009041F4"/>
    <w:rsid w:val="009115A9"/>
    <w:rsid w:val="009150CE"/>
    <w:rsid w:val="009267C0"/>
    <w:rsid w:val="0094423F"/>
    <w:rsid w:val="009512F4"/>
    <w:rsid w:val="0095218E"/>
    <w:rsid w:val="0096438E"/>
    <w:rsid w:val="00966E63"/>
    <w:rsid w:val="00982491"/>
    <w:rsid w:val="00983F1C"/>
    <w:rsid w:val="009B456A"/>
    <w:rsid w:val="009E1369"/>
    <w:rsid w:val="009E2A2C"/>
    <w:rsid w:val="009E71B6"/>
    <w:rsid w:val="009F042B"/>
    <w:rsid w:val="00A151D0"/>
    <w:rsid w:val="00A22E17"/>
    <w:rsid w:val="00A54593"/>
    <w:rsid w:val="00A62784"/>
    <w:rsid w:val="00A629B9"/>
    <w:rsid w:val="00A837A6"/>
    <w:rsid w:val="00A92602"/>
    <w:rsid w:val="00AB5655"/>
    <w:rsid w:val="00AC7306"/>
    <w:rsid w:val="00AD22B1"/>
    <w:rsid w:val="00AD3A15"/>
    <w:rsid w:val="00AD7261"/>
    <w:rsid w:val="00AE2E28"/>
    <w:rsid w:val="00B25886"/>
    <w:rsid w:val="00B26CAD"/>
    <w:rsid w:val="00B3656B"/>
    <w:rsid w:val="00B4668E"/>
    <w:rsid w:val="00B6710D"/>
    <w:rsid w:val="00B71510"/>
    <w:rsid w:val="00B75C7A"/>
    <w:rsid w:val="00B957DD"/>
    <w:rsid w:val="00B960F8"/>
    <w:rsid w:val="00BA76D5"/>
    <w:rsid w:val="00BE5FFF"/>
    <w:rsid w:val="00BF4A62"/>
    <w:rsid w:val="00BF5258"/>
    <w:rsid w:val="00C11831"/>
    <w:rsid w:val="00C1703A"/>
    <w:rsid w:val="00C20FA6"/>
    <w:rsid w:val="00C42A7A"/>
    <w:rsid w:val="00C77FCF"/>
    <w:rsid w:val="00C8253D"/>
    <w:rsid w:val="00C85157"/>
    <w:rsid w:val="00C87444"/>
    <w:rsid w:val="00C931D0"/>
    <w:rsid w:val="00CA065E"/>
    <w:rsid w:val="00CC4D42"/>
    <w:rsid w:val="00CC4D73"/>
    <w:rsid w:val="00CD1A04"/>
    <w:rsid w:val="00CE21BD"/>
    <w:rsid w:val="00CE2207"/>
    <w:rsid w:val="00CF7909"/>
    <w:rsid w:val="00D075F1"/>
    <w:rsid w:val="00D24162"/>
    <w:rsid w:val="00D25218"/>
    <w:rsid w:val="00D343C6"/>
    <w:rsid w:val="00D35855"/>
    <w:rsid w:val="00D455DB"/>
    <w:rsid w:val="00D75EED"/>
    <w:rsid w:val="00D828D7"/>
    <w:rsid w:val="00D9187E"/>
    <w:rsid w:val="00D92669"/>
    <w:rsid w:val="00D978E4"/>
    <w:rsid w:val="00DA5129"/>
    <w:rsid w:val="00DC2ADA"/>
    <w:rsid w:val="00DC6A47"/>
    <w:rsid w:val="00DD713A"/>
    <w:rsid w:val="00DE1E23"/>
    <w:rsid w:val="00DF3129"/>
    <w:rsid w:val="00E42416"/>
    <w:rsid w:val="00E61EC1"/>
    <w:rsid w:val="00E6645E"/>
    <w:rsid w:val="00E842E6"/>
    <w:rsid w:val="00E90CF9"/>
    <w:rsid w:val="00EC131D"/>
    <w:rsid w:val="00EC4F9A"/>
    <w:rsid w:val="00EC55BB"/>
    <w:rsid w:val="00EC772D"/>
    <w:rsid w:val="00EE348F"/>
    <w:rsid w:val="00EE6302"/>
    <w:rsid w:val="00EE6E41"/>
    <w:rsid w:val="00F15180"/>
    <w:rsid w:val="00F3553B"/>
    <w:rsid w:val="00F474E6"/>
    <w:rsid w:val="00F508D9"/>
    <w:rsid w:val="00F60732"/>
    <w:rsid w:val="00F608A9"/>
    <w:rsid w:val="00F610AE"/>
    <w:rsid w:val="00F74F9D"/>
    <w:rsid w:val="00F8264F"/>
    <w:rsid w:val="00F95523"/>
    <w:rsid w:val="00FA52FB"/>
    <w:rsid w:val="00FB24D4"/>
    <w:rsid w:val="00FB69F7"/>
    <w:rsid w:val="00FD711C"/>
    <w:rsid w:val="00FE08F0"/>
    <w:rsid w:val="00FE5723"/>
    <w:rsid w:val="00FF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1CD42A-5CA8-4E62-BE71-59436AF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97220"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link w:val="Titre3Car"/>
    <w:unhideWhenUsed/>
    <w:qFormat/>
    <w:rsid w:val="003F4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3F4A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Retraitnormal"/>
    <w:link w:val="Titre5Car"/>
    <w:qFormat/>
    <w:rsid w:val="003F4A66"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link w:val="Titre6Car"/>
    <w:qFormat/>
    <w:rsid w:val="003F4A66"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qFormat/>
    <w:rsid w:val="003F4A66"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link w:val="Titre8Car"/>
    <w:qFormat/>
    <w:rsid w:val="003F4A66"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link w:val="Titre9Car"/>
    <w:qFormat/>
    <w:rsid w:val="003F4A66"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97220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978E4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C11831"/>
    <w:pPr>
      <w:tabs>
        <w:tab w:val="right" w:leader="dot" w:pos="9062"/>
      </w:tabs>
      <w:spacing w:after="100"/>
    </w:pPr>
    <w:rPr>
      <w:rFonts w:ascii="Arial" w:eastAsiaTheme="majorEastAsia" w:hAnsi="Arial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D978E4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D978E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nhideWhenUsed/>
    <w:rsid w:val="00D978E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978E4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F4A6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F4A6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3F4A66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3F4A66"/>
    <w:rPr>
      <w:rFonts w:ascii="Times New Roman" w:eastAsia="Times New Roman" w:hAnsi="Times New Roman" w:cs="Times New Roman"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numbering" w:customStyle="1" w:styleId="Aucuneliste1">
    <w:name w:val="Aucune liste1"/>
    <w:next w:val="Aucuneliste"/>
    <w:semiHidden/>
    <w:rsid w:val="003F4A66"/>
  </w:style>
  <w:style w:type="paragraph" w:styleId="Retraitnormal">
    <w:name w:val="Normal Indent"/>
    <w:basedOn w:val="Normal"/>
    <w:rsid w:val="003F4A66"/>
    <w:pPr>
      <w:ind w:left="708"/>
    </w:pPr>
  </w:style>
  <w:style w:type="character" w:styleId="Marquedecommentaire">
    <w:name w:val="annotation reference"/>
    <w:semiHidden/>
    <w:rsid w:val="003F4A66"/>
    <w:rPr>
      <w:sz w:val="16"/>
    </w:rPr>
  </w:style>
  <w:style w:type="paragraph" w:styleId="Commentaire">
    <w:name w:val="annotation text"/>
    <w:basedOn w:val="Normal"/>
    <w:link w:val="CommentaireCar"/>
    <w:semiHidden/>
    <w:rsid w:val="003F4A66"/>
  </w:style>
  <w:style w:type="character" w:customStyle="1" w:styleId="CommentaireCar">
    <w:name w:val="Commentaire Car"/>
    <w:basedOn w:val="Policepardfaut"/>
    <w:link w:val="Commentair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8">
    <w:name w:val="toc 8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961" w:right="850"/>
    </w:pPr>
  </w:style>
  <w:style w:type="paragraph" w:styleId="TM7">
    <w:name w:val="toc 7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253" w:right="850"/>
    </w:pPr>
  </w:style>
  <w:style w:type="paragraph" w:styleId="TM6">
    <w:name w:val="toc 6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3544" w:right="850"/>
    </w:pPr>
  </w:style>
  <w:style w:type="paragraph" w:styleId="TM5">
    <w:name w:val="toc 5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835" w:right="850"/>
    </w:pPr>
  </w:style>
  <w:style w:type="paragraph" w:styleId="TM4">
    <w:name w:val="toc 4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uiPriority w:val="39"/>
    <w:qFormat/>
    <w:rsid w:val="003F4A66"/>
    <w:pPr>
      <w:tabs>
        <w:tab w:val="left" w:leader="dot" w:pos="8646"/>
        <w:tab w:val="right" w:pos="9072"/>
      </w:tabs>
      <w:ind w:left="1418" w:right="850"/>
    </w:pPr>
  </w:style>
  <w:style w:type="paragraph" w:styleId="Index7">
    <w:name w:val="index 7"/>
    <w:basedOn w:val="Normal"/>
    <w:next w:val="Normal"/>
    <w:semiHidden/>
    <w:rsid w:val="003F4A66"/>
    <w:pPr>
      <w:ind w:left="1698"/>
    </w:pPr>
  </w:style>
  <w:style w:type="paragraph" w:styleId="Index6">
    <w:name w:val="index 6"/>
    <w:basedOn w:val="Normal"/>
    <w:next w:val="Normal"/>
    <w:semiHidden/>
    <w:rsid w:val="003F4A66"/>
    <w:pPr>
      <w:ind w:left="1415"/>
    </w:pPr>
  </w:style>
  <w:style w:type="paragraph" w:styleId="Index5">
    <w:name w:val="index 5"/>
    <w:basedOn w:val="Normal"/>
    <w:next w:val="Normal"/>
    <w:semiHidden/>
    <w:rsid w:val="003F4A66"/>
    <w:pPr>
      <w:ind w:left="1132"/>
    </w:pPr>
  </w:style>
  <w:style w:type="paragraph" w:styleId="Index4">
    <w:name w:val="index 4"/>
    <w:basedOn w:val="Normal"/>
    <w:next w:val="Normal"/>
    <w:semiHidden/>
    <w:rsid w:val="003F4A66"/>
    <w:pPr>
      <w:ind w:left="849"/>
    </w:pPr>
  </w:style>
  <w:style w:type="paragraph" w:styleId="Index3">
    <w:name w:val="index 3"/>
    <w:basedOn w:val="Normal"/>
    <w:next w:val="Normal"/>
    <w:semiHidden/>
    <w:rsid w:val="003F4A66"/>
    <w:pPr>
      <w:ind w:left="566"/>
    </w:pPr>
  </w:style>
  <w:style w:type="paragraph" w:styleId="Index2">
    <w:name w:val="index 2"/>
    <w:basedOn w:val="Normal"/>
    <w:next w:val="Normal"/>
    <w:semiHidden/>
    <w:rsid w:val="003F4A66"/>
    <w:pPr>
      <w:ind w:left="283"/>
    </w:pPr>
  </w:style>
  <w:style w:type="paragraph" w:styleId="Index1">
    <w:name w:val="index 1"/>
    <w:basedOn w:val="Normal"/>
    <w:next w:val="Normal"/>
    <w:semiHidden/>
    <w:rsid w:val="003F4A66"/>
  </w:style>
  <w:style w:type="character" w:styleId="Numrodeligne">
    <w:name w:val="line number"/>
    <w:basedOn w:val="Policepardfaut"/>
    <w:rsid w:val="003F4A66"/>
  </w:style>
  <w:style w:type="paragraph" w:styleId="Titreindex">
    <w:name w:val="index heading"/>
    <w:basedOn w:val="Normal"/>
    <w:next w:val="Index1"/>
    <w:semiHidden/>
    <w:rsid w:val="003F4A66"/>
  </w:style>
  <w:style w:type="paragraph" w:styleId="Pieddepage">
    <w:name w:val="footer"/>
    <w:basedOn w:val="Normal"/>
    <w:link w:val="PieddepageCar"/>
    <w:uiPriority w:val="99"/>
    <w:rsid w:val="003F4A66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3F4A6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3F4A66"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F4A66"/>
  </w:style>
  <w:style w:type="character" w:customStyle="1" w:styleId="NotedebasdepageCar">
    <w:name w:val="Note de bas de page Car"/>
    <w:basedOn w:val="Policepardfaut"/>
    <w:link w:val="Notedebasdepag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3F4A66"/>
    <w:pPr>
      <w:jc w:val="center"/>
    </w:pPr>
    <w:rPr>
      <w:rFonts w:ascii="Arial" w:hAnsi="Arial"/>
      <w:b/>
      <w:sz w:val="28"/>
    </w:rPr>
  </w:style>
  <w:style w:type="character" w:customStyle="1" w:styleId="TitreCar">
    <w:name w:val="Titre Car"/>
    <w:basedOn w:val="Policepardfaut"/>
    <w:link w:val="Titre"/>
    <w:rsid w:val="003F4A66"/>
    <w:rPr>
      <w:rFonts w:ascii="Arial" w:eastAsia="Times New Roman" w:hAnsi="Arial" w:cs="Times New Roman"/>
      <w:b/>
      <w:sz w:val="28"/>
      <w:szCs w:val="20"/>
      <w:lang w:eastAsia="fr-FR"/>
    </w:rPr>
  </w:style>
  <w:style w:type="paragraph" w:styleId="Sous-titre">
    <w:name w:val="Subtitle"/>
    <w:basedOn w:val="Normal"/>
    <w:link w:val="Sous-titreCar"/>
    <w:qFormat/>
    <w:rsid w:val="003F4A66"/>
    <w:pPr>
      <w:jc w:val="center"/>
    </w:pPr>
    <w:rPr>
      <w:rFonts w:ascii="Arial" w:hAnsi="Arial"/>
      <w:b/>
      <w:sz w:val="24"/>
    </w:rPr>
  </w:style>
  <w:style w:type="character" w:customStyle="1" w:styleId="Sous-titreCar">
    <w:name w:val="Sous-titre Car"/>
    <w:basedOn w:val="Policepardfaut"/>
    <w:link w:val="Sous-titre"/>
    <w:rsid w:val="003F4A66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3F4A66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F4A66"/>
    <w:rPr>
      <w:rFonts w:ascii="Tahoma" w:eastAsia="Times New Roman" w:hAnsi="Tahoma" w:cs="Times New Roman"/>
      <w:sz w:val="20"/>
      <w:szCs w:val="20"/>
      <w:shd w:val="clear" w:color="auto" w:fill="000080"/>
      <w:lang w:eastAsia="fr-FR"/>
    </w:rPr>
  </w:style>
  <w:style w:type="paragraph" w:styleId="Retraitcorpsdetexte">
    <w:name w:val="Body Text Indent"/>
    <w:basedOn w:val="Normal"/>
    <w:link w:val="RetraitcorpsdetexteCar"/>
    <w:rsid w:val="003F4A66"/>
    <w:pPr>
      <w:ind w:left="1276" w:hanging="425"/>
    </w:pPr>
    <w:rPr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3F4A66"/>
    <w:rPr>
      <w:sz w:val="24"/>
    </w:rPr>
  </w:style>
  <w:style w:type="character" w:customStyle="1" w:styleId="Corpsdetexte3Car">
    <w:name w:val="Corps de texte 3 Car"/>
    <w:basedOn w:val="Policepardfaut"/>
    <w:link w:val="Corpsdetexte3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F4A66"/>
    <w:rPr>
      <w:rFonts w:ascii="Arial" w:hAnsi="Arial"/>
      <w:b/>
      <w:sz w:val="24"/>
      <w:u w:val="single"/>
    </w:rPr>
  </w:style>
  <w:style w:type="character" w:customStyle="1" w:styleId="CorpsdetexteCar">
    <w:name w:val="Corps de texte Car"/>
    <w:basedOn w:val="Policepardfaut"/>
    <w:link w:val="Corpsdetexte"/>
    <w:rsid w:val="003F4A66"/>
    <w:rPr>
      <w:rFonts w:ascii="Arial" w:eastAsia="Times New Roman" w:hAnsi="Arial" w:cs="Times New Roman"/>
      <w:b/>
      <w:sz w:val="24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rsid w:val="003F4A66"/>
    <w:pPr>
      <w:jc w:val="both"/>
    </w:pPr>
    <w:rPr>
      <w:rFonts w:ascii="Arial" w:hAnsi="Arial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rsid w:val="003F4A66"/>
    <w:rPr>
      <w:rFonts w:ascii="Arial" w:eastAsia="Times New Roman" w:hAnsi="Arial" w:cs="Times New Roman"/>
      <w:b/>
      <w:szCs w:val="20"/>
      <w:u w:val="single"/>
      <w:lang w:eastAsia="fr-FR"/>
    </w:rPr>
  </w:style>
  <w:style w:type="paragraph" w:styleId="Retraitcorpsdetexte3">
    <w:name w:val="Body Text Indent 3"/>
    <w:basedOn w:val="Normal"/>
    <w:link w:val="Retraitcorpsdetexte3Car"/>
    <w:rsid w:val="003F4A66"/>
    <w:pPr>
      <w:tabs>
        <w:tab w:val="left" w:pos="708"/>
        <w:tab w:val="left" w:pos="1416"/>
        <w:tab w:val="left" w:pos="2124"/>
      </w:tabs>
      <w:ind w:firstLine="567"/>
      <w:jc w:val="both"/>
    </w:pPr>
    <w:rPr>
      <w:rFonts w:ascii="Arial" w:hAnsi="Arial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3F4A66"/>
    <w:rPr>
      <w:rFonts w:ascii="Arial" w:eastAsia="Times New Roman" w:hAnsi="Arial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3F4A66"/>
  </w:style>
  <w:style w:type="numbering" w:customStyle="1" w:styleId="Aucuneliste2">
    <w:name w:val="Aucune liste2"/>
    <w:next w:val="Aucuneliste"/>
    <w:semiHidden/>
    <w:rsid w:val="00447433"/>
  </w:style>
  <w:style w:type="paragraph" w:styleId="Paragraphedeliste">
    <w:name w:val="List Paragraph"/>
    <w:basedOn w:val="Normal"/>
    <w:uiPriority w:val="34"/>
    <w:qFormat/>
    <w:rsid w:val="002E53A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372488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72488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B61E-99BA-4A38-8B30-8E377D8B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SYLLA Hamet</dc:creator>
  <cp:lastModifiedBy>SYLLA Hamet</cp:lastModifiedBy>
  <cp:revision>4</cp:revision>
  <cp:lastPrinted>2014-05-19T17:51:00Z</cp:lastPrinted>
  <dcterms:created xsi:type="dcterms:W3CDTF">2014-10-01T12:05:00Z</dcterms:created>
  <dcterms:modified xsi:type="dcterms:W3CDTF">2014-10-12T13:42:00Z</dcterms:modified>
</cp:coreProperties>
</file>